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7A" w:rsidRDefault="000F387A" w:rsidP="006345D0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0F387A" w:rsidRDefault="000F387A" w:rsidP="006345D0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0F387A" w:rsidRDefault="000F387A" w:rsidP="006345D0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0F387A" w:rsidRDefault="000F387A" w:rsidP="006345D0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0F387A" w:rsidRDefault="000F387A" w:rsidP="006345D0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0F387A" w:rsidRDefault="000F387A" w:rsidP="006345D0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0F387A" w:rsidRDefault="000F387A" w:rsidP="006345D0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0F387A" w:rsidRDefault="000F387A" w:rsidP="006345D0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0F387A" w:rsidRDefault="000F387A" w:rsidP="006345D0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  <w:r w:rsidRPr="000F387A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1724025" cy="1647825"/>
            <wp:effectExtent l="0" t="0" r="9525" b="9525"/>
            <wp:docPr id="2" name="Рисунок 2" descr="C:\Users\Админ\Pictures\imagesMTH4BG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agesMTH4BGV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87A" w:rsidRDefault="000F387A" w:rsidP="006345D0">
      <w:pPr>
        <w:pStyle w:val="a4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0F387A" w:rsidRDefault="000F387A" w:rsidP="006345D0">
      <w:pPr>
        <w:pStyle w:val="a4"/>
        <w:jc w:val="center"/>
        <w:rPr>
          <w:rFonts w:ascii="Times New Roman" w:hAnsi="Times New Roman" w:cs="Times New Roman"/>
          <w:b/>
          <w:color w:val="00B050"/>
          <w:sz w:val="48"/>
          <w:szCs w:val="48"/>
          <w:lang w:eastAsia="ru-RU"/>
        </w:rPr>
      </w:pPr>
    </w:p>
    <w:p w:rsidR="000F387A" w:rsidRDefault="000F387A" w:rsidP="006345D0">
      <w:pPr>
        <w:pStyle w:val="a4"/>
        <w:jc w:val="center"/>
        <w:rPr>
          <w:rFonts w:ascii="Times New Roman" w:hAnsi="Times New Roman" w:cs="Times New Roman"/>
          <w:b/>
          <w:color w:val="00B050"/>
          <w:sz w:val="48"/>
          <w:szCs w:val="48"/>
          <w:lang w:eastAsia="ru-RU"/>
        </w:rPr>
      </w:pPr>
    </w:p>
    <w:p w:rsidR="006345D0" w:rsidRPr="000F387A" w:rsidRDefault="006345D0" w:rsidP="006345D0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  <w:r w:rsidRPr="000F387A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 xml:space="preserve">Памятка </w:t>
      </w:r>
    </w:p>
    <w:p w:rsidR="000F387A" w:rsidRPr="000F387A" w:rsidRDefault="000F387A" w:rsidP="006345D0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6345D0" w:rsidRPr="000F387A" w:rsidRDefault="006345D0" w:rsidP="006345D0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  <w:r w:rsidRPr="000F387A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 xml:space="preserve">гражданам об их действиях </w:t>
      </w:r>
    </w:p>
    <w:p w:rsidR="000F387A" w:rsidRPr="000F387A" w:rsidRDefault="000F387A" w:rsidP="006345D0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6345D0" w:rsidRDefault="006345D0" w:rsidP="006345D0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  <w:r w:rsidRPr="000F387A"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  <w:t>при установлении уровней террористической опасности</w:t>
      </w:r>
    </w:p>
    <w:p w:rsidR="000F387A" w:rsidRPr="000F387A" w:rsidRDefault="000F387A" w:rsidP="006345D0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eastAsia="ru-RU"/>
        </w:rPr>
      </w:pPr>
      <w:bookmarkStart w:id="0" w:name="_GoBack"/>
      <w:bookmarkEnd w:id="0"/>
    </w:p>
    <w:p w:rsidR="000F387A" w:rsidRPr="000F387A" w:rsidRDefault="000F387A" w:rsidP="006345D0">
      <w:pPr>
        <w:pStyle w:val="a4"/>
        <w:rPr>
          <w:rFonts w:ascii="Times New Roman" w:hAnsi="Times New Roman" w:cs="Times New Roman"/>
          <w:sz w:val="48"/>
          <w:szCs w:val="48"/>
          <w:lang w:eastAsia="ru-RU"/>
        </w:rPr>
      </w:pPr>
    </w:p>
    <w:p w:rsidR="000F387A" w:rsidRDefault="000F387A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87A" w:rsidRDefault="000F387A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F3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343150"/>
            <wp:effectExtent l="0" t="0" r="0" b="0"/>
            <wp:docPr id="3" name="Рисунок 3" descr="C:\Users\Админ\Pictures\02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02_bi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2000250"/>
            <wp:effectExtent l="0" t="0" r="0" b="0"/>
            <wp:docPr id="5" name="Рисунок 5" descr="C:\Users\Админ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Pictures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00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387A" w:rsidRDefault="000F387A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34EAE1F5" wp14:editId="31EB35DE">
            <wp:extent cx="304800" cy="304800"/>
            <wp:effectExtent l="0" t="0" r="0" b="0"/>
            <wp:docPr id="1" name="Рисунок 1" descr="http://www.tambov.gov.ru/assets/cache/images/assets/templates/new/images/buttons/300x225-mchs.27c.jpg">
              <a:hlinkClick xmlns:a="http://schemas.openxmlformats.org/drawingml/2006/main" r:id="rId8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mbov.gov.ru/assets/cache/images/assets/templates/new/images/buttons/300x225-mchs.27c.jpg">
                      <a:hlinkClick r:id="rId8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</w:t>
      </w:r>
      <w:proofErr w:type="gramStart"/>
      <w:r w:rsidRPr="00AF3594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 w:rsidR="00AF35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359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F35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1E32" w:rsidRPr="00AF35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3594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которое подлежит незамедлительному обнародованию в средства массовой информации.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Повышенный </w:t>
      </w:r>
      <w:r w:rsidRPr="00AF3594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«СИНИЙ» </w:t>
      </w:r>
      <w:r w:rsidRPr="00AF3594">
        <w:rPr>
          <w:rFonts w:ascii="Times New Roman" w:hAnsi="Times New Roman" w:cs="Times New Roman"/>
          <w:b/>
          <w:sz w:val="28"/>
          <w:szCs w:val="28"/>
          <w:lang w:eastAsia="ru-RU"/>
        </w:rPr>
        <w:t>уровень</w:t>
      </w:r>
      <w:r w:rsidRPr="00AF3594">
        <w:rPr>
          <w:rFonts w:ascii="Times New Roman" w:hAnsi="Times New Roman" w:cs="Times New Roman"/>
          <w:sz w:val="28"/>
          <w:szCs w:val="28"/>
          <w:lang w:eastAsia="ru-RU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 xml:space="preserve">При установлении «синего» уровня террористической опасности, </w:t>
      </w:r>
      <w:r w:rsidRPr="00AF3594">
        <w:rPr>
          <w:rFonts w:ascii="Times New Roman" w:hAnsi="Times New Roman" w:cs="Times New Roman"/>
          <w:b/>
          <w:sz w:val="28"/>
          <w:szCs w:val="28"/>
          <w:lang w:eastAsia="ru-RU"/>
        </w:rPr>
        <w:t>рекомендуется: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1.При нахождении на улице, в местах массового пребывания людей, общественном транспорте обращать внимание на: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*внешний вид окружающих (одежда не соответствует времени года либо создается впечатление, что под ней находится</w:t>
      </w:r>
      <w:r w:rsidRPr="00AF3594">
        <w:rPr>
          <w:rFonts w:ascii="Times New Roman" w:hAnsi="Times New Roman" w:cs="Times New Roman"/>
          <w:sz w:val="28"/>
          <w:szCs w:val="28"/>
          <w:lang w:eastAsia="ru-RU"/>
        </w:rPr>
        <w:br/>
        <w:t>какой-то посторонний предмет);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*странности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*брошенные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2.Обо всех подозрительных ситуациях незамедлительно сообщать сотрудникам правоохранительных органов.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3.Оказывать содействие правоохранительным органам.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4.Относиться с пониманием и терпением к повышенному вниманию правоохранительных органов.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5.Не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6.Разъяснить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7.Быть в курсе происходящих событий (следить за новостями по телевидению, радио, сети «Интернет»).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Высокий </w:t>
      </w:r>
      <w:r w:rsidRPr="00AF3594">
        <w:rPr>
          <w:rFonts w:ascii="Times New Roman" w:hAnsi="Times New Roman" w:cs="Times New Roman"/>
          <w:b/>
          <w:color w:val="FFC000"/>
          <w:sz w:val="28"/>
          <w:szCs w:val="28"/>
          <w:lang w:eastAsia="ru-RU"/>
        </w:rPr>
        <w:t xml:space="preserve">«ЖЕЛТЫЙ» </w:t>
      </w:r>
      <w:r w:rsidRPr="00AF3594">
        <w:rPr>
          <w:rFonts w:ascii="Times New Roman" w:hAnsi="Times New Roman" w:cs="Times New Roman"/>
          <w:b/>
          <w:sz w:val="28"/>
          <w:szCs w:val="28"/>
          <w:lang w:eastAsia="ru-RU"/>
        </w:rPr>
        <w:t>уровень</w:t>
      </w:r>
      <w:r w:rsidRPr="00AF3594">
        <w:rPr>
          <w:rFonts w:ascii="Times New Roman" w:hAnsi="Times New Roman" w:cs="Times New Roman"/>
          <w:sz w:val="28"/>
          <w:szCs w:val="28"/>
          <w:lang w:eastAsia="ru-RU"/>
        </w:rPr>
        <w:br/>
        <w:t>устанавливается при наличии подтвержденной информации о реальной возможности совершения террористического акта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 xml:space="preserve">Наряду с действиями, осуществляемыми при установлении «синего» уровня террористической опасности, </w:t>
      </w:r>
      <w:r w:rsidRPr="00AF3594">
        <w:rPr>
          <w:rFonts w:ascii="Times New Roman" w:hAnsi="Times New Roman" w:cs="Times New Roman"/>
          <w:b/>
          <w:sz w:val="28"/>
          <w:szCs w:val="28"/>
          <w:lang w:eastAsia="ru-RU"/>
        </w:rPr>
        <w:t>рекомендуется: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1.Воздержаться, по возможности, от посещения мест массового пребывания людей.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2.При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3.При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4.Обращать внимание на появление незнакомых людей и автомобилей на прилегающих к жилым домам территориях.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5.Воздержаться от передвижения с крупногабаритными сумками, рюкзаками, чемоданами.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6.Обсудить в семье план действий в случае возникновения чрезвычайной ситуации: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*определить место, где вы сможете встретиться с членами вашей семьи в экстренной ситуации;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*удостовериться, что у всех членов семьи есть номера телефонов других членов семьи, родственников и экстренных служб.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Критический </w:t>
      </w:r>
      <w:r w:rsidRPr="00AF3594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«КРАСНЫЙ» </w:t>
      </w:r>
      <w:r w:rsidRPr="00AF3594">
        <w:rPr>
          <w:rFonts w:ascii="Times New Roman" w:hAnsi="Times New Roman" w:cs="Times New Roman"/>
          <w:b/>
          <w:sz w:val="28"/>
          <w:szCs w:val="28"/>
          <w:lang w:eastAsia="ru-RU"/>
        </w:rPr>
        <w:t>уровень</w:t>
      </w:r>
      <w:r w:rsidRPr="00AF359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F3594">
        <w:rPr>
          <w:rFonts w:ascii="Times New Roman" w:hAnsi="Times New Roman" w:cs="Times New Roman"/>
          <w:sz w:val="28"/>
          <w:szCs w:val="28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 xml:space="preserve">Наряду с действиями, осуществляемыми при установлении «синего» и «желтого» уровней террористической опасности, </w:t>
      </w:r>
      <w:r w:rsidRPr="00AF3594">
        <w:rPr>
          <w:rFonts w:ascii="Times New Roman" w:hAnsi="Times New Roman" w:cs="Times New Roman"/>
          <w:b/>
          <w:sz w:val="28"/>
          <w:szCs w:val="28"/>
          <w:lang w:eastAsia="ru-RU"/>
        </w:rPr>
        <w:t>рекомендуется: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1.Организовать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2.Отказаться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3.Подготовиться к возможной эвакуации: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*подготовить набор предметов первой необходимости, деньги и документы;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*подготовить запас медицинских средств, необходимых для оказания первой медицинской помощи; 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*заготовить трехдневный запас воды и предметов питания для членов семьи.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4.Оказавшись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5.Держать постоянно включенными телевизор, радиоприемник или радиоточку.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6.Не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Внимание!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Объясните это вашим детям, родным и знакомым.</w:t>
      </w:r>
    </w:p>
    <w:p w:rsidR="006345D0" w:rsidRPr="00AF3594" w:rsidRDefault="006345D0" w:rsidP="006345D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F3594">
        <w:rPr>
          <w:rFonts w:ascii="Times New Roman" w:hAnsi="Times New Roman" w:cs="Times New Roman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BA304B" w:rsidRDefault="00B41E32" w:rsidP="00B41E32">
      <w:pPr>
        <w:jc w:val="right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AF3594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proofErr w:type="gramStart"/>
      <w:r w:rsidRPr="00AF3594">
        <w:rPr>
          <w:rFonts w:ascii="Times New Roman" w:hAnsi="Times New Roman" w:cs="Times New Roman"/>
          <w:sz w:val="28"/>
          <w:szCs w:val="28"/>
        </w:rPr>
        <w:t xml:space="preserve">сайта  </w:t>
      </w:r>
      <w:hyperlink r:id="rId10" w:history="1">
        <w:r w:rsidRPr="00AF359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http://nac.gov.ru</w:t>
        </w:r>
        <w:proofErr w:type="gramEnd"/>
      </w:hyperlink>
    </w:p>
    <w:p w:rsidR="000F387A" w:rsidRPr="00AF3594" w:rsidRDefault="000F387A" w:rsidP="00B41E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1E32" w:rsidRDefault="00B41E32" w:rsidP="00B41E32">
      <w:pPr>
        <w:jc w:val="right"/>
      </w:pPr>
    </w:p>
    <w:sectPr w:rsidR="00B41E32" w:rsidSect="00AF3594">
      <w:pgSz w:w="11906" w:h="16838"/>
      <w:pgMar w:top="851" w:right="851" w:bottom="851" w:left="851" w:header="709" w:footer="709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1E0"/>
    <w:multiLevelType w:val="multilevel"/>
    <w:tmpl w:val="0862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A2789"/>
    <w:multiLevelType w:val="multilevel"/>
    <w:tmpl w:val="D9CAA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A20D9"/>
    <w:multiLevelType w:val="multilevel"/>
    <w:tmpl w:val="9732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D8"/>
    <w:rsid w:val="000F387A"/>
    <w:rsid w:val="006345D0"/>
    <w:rsid w:val="00A30CD8"/>
    <w:rsid w:val="00AF3594"/>
    <w:rsid w:val="00B41E32"/>
    <w:rsid w:val="00BA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611CC-F3A0-47E1-9B78-D2EC692E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5D0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4">
    <w:name w:val="No Spacing"/>
    <w:uiPriority w:val="1"/>
    <w:qFormat/>
    <w:rsid w:val="006345D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41E3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3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4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5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3602">
                  <w:marLeft w:val="345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bov.gov.ru/assets/templates/new/images/buttons/mchs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nac.go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2015-01-29T07:12:00Z</cp:lastPrinted>
  <dcterms:created xsi:type="dcterms:W3CDTF">2015-01-29T07:13:00Z</dcterms:created>
  <dcterms:modified xsi:type="dcterms:W3CDTF">2015-01-29T07:13:00Z</dcterms:modified>
</cp:coreProperties>
</file>