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D2" w:rsidRPr="00242EF3" w:rsidRDefault="00242EF3" w:rsidP="00242EF3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center"/>
        <w:rPr>
          <w:rStyle w:val="a7"/>
          <w:color w:val="002060"/>
        </w:rPr>
      </w:pPr>
      <w:r w:rsidRPr="00242EF3">
        <w:rPr>
          <w:rStyle w:val="a7"/>
          <w:color w:val="002060"/>
        </w:rPr>
        <w:t xml:space="preserve">Муниципальное бюджетное дошкольное образовательное учреждение «Детский сад №8 «Улыбка» </w:t>
      </w:r>
      <w:proofErr w:type="spellStart"/>
      <w:r w:rsidRPr="00242EF3">
        <w:rPr>
          <w:rStyle w:val="a7"/>
          <w:color w:val="002060"/>
        </w:rPr>
        <w:t>г</w:t>
      </w:r>
      <w:proofErr w:type="gramStart"/>
      <w:r w:rsidRPr="00242EF3">
        <w:rPr>
          <w:rStyle w:val="a7"/>
          <w:color w:val="002060"/>
        </w:rPr>
        <w:t>.Щ</w:t>
      </w:r>
      <w:proofErr w:type="gramEnd"/>
      <w:r w:rsidRPr="00242EF3">
        <w:rPr>
          <w:rStyle w:val="a7"/>
          <w:color w:val="002060"/>
        </w:rPr>
        <w:t>учье</w:t>
      </w:r>
      <w:proofErr w:type="spellEnd"/>
      <w:r w:rsidRPr="00242EF3">
        <w:rPr>
          <w:rStyle w:val="a7"/>
          <w:color w:val="002060"/>
        </w:rPr>
        <w:t>.</w:t>
      </w: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242EF3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2499360" cy="1828800"/>
            <wp:effectExtent l="0" t="0" r="0" b="0"/>
            <wp:docPr id="2" name="Рисунок 2" descr="C:\Users\user\Pictures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ages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242EF3" w:rsidRPr="00242EF3" w:rsidRDefault="00312CD2" w:rsidP="00242EF3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center"/>
        <w:rPr>
          <w:color w:val="00B0F0"/>
          <w:sz w:val="144"/>
          <w:szCs w:val="144"/>
          <w:u w:val="single"/>
        </w:rPr>
      </w:pPr>
      <w:r w:rsidRPr="00242EF3">
        <w:rPr>
          <w:color w:val="00B0F0"/>
          <w:sz w:val="144"/>
          <w:szCs w:val="144"/>
          <w:u w:val="single"/>
        </w:rPr>
        <w:t>Консультация</w:t>
      </w:r>
    </w:p>
    <w:p w:rsidR="00312CD2" w:rsidRPr="00242EF3" w:rsidRDefault="00312CD2" w:rsidP="00242EF3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center"/>
        <w:rPr>
          <w:color w:val="00B0F0"/>
          <w:sz w:val="144"/>
          <w:szCs w:val="144"/>
          <w:u w:val="single"/>
        </w:rPr>
      </w:pPr>
      <w:r w:rsidRPr="00242EF3">
        <w:rPr>
          <w:color w:val="00B0F0"/>
          <w:sz w:val="144"/>
          <w:szCs w:val="144"/>
          <w:u w:val="single"/>
        </w:rPr>
        <w:t>«Чесотка»</w:t>
      </w:r>
    </w:p>
    <w:p w:rsidR="00312CD2" w:rsidRPr="00242EF3" w:rsidRDefault="00242EF3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B0F0"/>
          <w:sz w:val="144"/>
          <w:szCs w:val="144"/>
        </w:rPr>
      </w:pPr>
      <w:r>
        <w:rPr>
          <w:color w:val="00B0F0"/>
          <w:sz w:val="144"/>
          <w:szCs w:val="144"/>
        </w:rPr>
        <w:t xml:space="preserve">        </w:t>
      </w:r>
      <w:r>
        <w:rPr>
          <w:noProof/>
          <w:color w:val="000000"/>
          <w:sz w:val="21"/>
          <w:szCs w:val="21"/>
        </w:rPr>
        <w:drawing>
          <wp:inline distT="0" distB="0" distL="0" distR="0" wp14:anchorId="5054767C" wp14:editId="5352599F">
            <wp:extent cx="1905000" cy="1287780"/>
            <wp:effectExtent l="0" t="0" r="0" b="7620"/>
            <wp:docPr id="1" name="Рисунок 1" descr="C:\Users\user\Pictures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s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1"/>
          <w:szCs w:val="21"/>
        </w:rPr>
      </w:pPr>
    </w:p>
    <w:p w:rsidR="00312CD2" w:rsidRDefault="00242EF3" w:rsidP="00242EF3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2015год</w:t>
      </w:r>
    </w:p>
    <w:p w:rsidR="00312CD2" w:rsidRPr="00242EF3" w:rsidRDefault="00312CD2" w:rsidP="00242EF3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242EF3">
        <w:rPr>
          <w:b/>
          <w:i/>
          <w:color w:val="000000"/>
          <w:sz w:val="32"/>
          <w:szCs w:val="32"/>
          <w:u w:val="single"/>
        </w:rPr>
        <w:lastRenderedPageBreak/>
        <w:t>Чесотка</w:t>
      </w:r>
      <w:r>
        <w:rPr>
          <w:color w:val="000000"/>
          <w:sz w:val="21"/>
          <w:szCs w:val="21"/>
        </w:rPr>
        <w:t xml:space="preserve"> — </w:t>
      </w:r>
      <w:r w:rsidRPr="00242EF3">
        <w:rPr>
          <w:color w:val="000000"/>
          <w:sz w:val="28"/>
          <w:szCs w:val="28"/>
        </w:rPr>
        <w:t>это заразное заболевание, возникающее при занесении в кожу чесоточного клеща (зудня) и протекающее с сильным зудом (особенно по ночам) и поражениями кожи, вызванными образованием ходов возбудителя.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>Человек, никогда не сталкивавшийся с чесоткой, может сначала, при появлении первых симптомов, не осознать, скорее даже не признать самого факта наличия у себя этого заболевания. У многих чесотка ассоциируется с людьми, ведущими нечистоплотный и асоциальный образ жизни. Однако опасность подхватить чесотку может подстерегать нас в самых неожиданных местах. Например, ваш ребенок может принести чесотку из детского сада. Или вы сами, переночевав в гостях, можете подхватить паразита с чужой постели или с чужого полотенца.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>Бывает и так, что человек, заболевший чесоткой, ведет крайне чистоплотную жизнь — при этом ярко выраженных симптомов у него не проявляется, а развивается стертая форма заболевания. Он списывает легкое раздражение кожи на последствия нервного истощения или на аллергию, а на самом деле является носителем чесоточного клеща. В таком случае и все люди, близко с ним общающиеся — например, его семья, — обычно также заражены клещом.</w:t>
      </w:r>
    </w:p>
    <w:p w:rsidR="00312CD2" w:rsidRPr="00242EF3" w:rsidRDefault="00312CD2" w:rsidP="00312CD2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  <w:u w:val="single"/>
        </w:rPr>
      </w:pPr>
      <w:r w:rsidRPr="00242EF3">
        <w:rPr>
          <w:b/>
          <w:bCs/>
          <w:color w:val="FF0000"/>
          <w:sz w:val="28"/>
          <w:szCs w:val="28"/>
          <w:u w:val="single"/>
        </w:rPr>
        <w:t>Что при этом происходит?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>Чесоточный клещ имеет овальную форму, причем самка в 2 раза крупнее самца. Ее длина составляет порядка 0,5 мм, а «рост» самца — всего 0,2 мм. Болезнь вызывают именно самки. После того, как клещи попадают на кожу, они в течени</w:t>
      </w:r>
      <w:proofErr w:type="gramStart"/>
      <w:r w:rsidRPr="00242EF3">
        <w:rPr>
          <w:color w:val="000000"/>
          <w:sz w:val="28"/>
          <w:szCs w:val="28"/>
        </w:rPr>
        <w:t>и</w:t>
      </w:r>
      <w:proofErr w:type="gramEnd"/>
      <w:r w:rsidRPr="00242EF3">
        <w:rPr>
          <w:color w:val="000000"/>
          <w:sz w:val="28"/>
          <w:szCs w:val="28"/>
        </w:rPr>
        <w:t xml:space="preserve"> 10-20 дней адаптируются и активно скрещиваются. Затем самцы погибают, а самка прокладывает так называемые чесоточные ходы — сероватые линии с мелкими пузырьками на конце или мелкие красноватые возвышения с пузырьками. Ходы эти предназначены для откладывания яиц и разведения в них потомства. Через 4-5 дней из яиц </w:t>
      </w:r>
      <w:proofErr w:type="gramStart"/>
      <w:r w:rsidRPr="00242EF3">
        <w:rPr>
          <w:color w:val="000000"/>
          <w:sz w:val="28"/>
          <w:szCs w:val="28"/>
        </w:rPr>
        <w:t>вылупляются</w:t>
      </w:r>
      <w:proofErr w:type="gramEnd"/>
      <w:r w:rsidRPr="00242EF3">
        <w:rPr>
          <w:color w:val="000000"/>
          <w:sz w:val="28"/>
          <w:szCs w:val="28"/>
        </w:rPr>
        <w:t xml:space="preserve"> личинки, которые тут же начинают проделывать новые ходы.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>Особенно сильно поражаются участки тела с тонкой и нежной кожей — межпальцевые промежутки на кистях рук, область лучезапястных суставов, локтей, внутренняя поверхность бедер, кожа вокруг сосков молочных желез, на головке пениса. Несколько реже поражается кожа живота и ягодиц. У маленьких детей чесоточный клещ может облюбовать любую часть тела, даже подошвы.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 xml:space="preserve">Сама по себе чесотка не представляет опасности для жизни человека. Однако знаменитый «ночной чёс» — зуд, особенно донимающий человека по ночам, не дающий возможности уснуть, способен довести кого угодно до нервного срыва. Кроме того, на фоне расчесов могут начаться гнойные воспаления кожи — импетиго, </w:t>
      </w:r>
      <w:proofErr w:type="spellStart"/>
      <w:r w:rsidRPr="00242EF3">
        <w:rPr>
          <w:color w:val="000000"/>
          <w:sz w:val="28"/>
          <w:szCs w:val="28"/>
        </w:rPr>
        <w:t>эктимы</w:t>
      </w:r>
      <w:proofErr w:type="spellEnd"/>
      <w:r w:rsidRPr="00242EF3">
        <w:rPr>
          <w:color w:val="000000"/>
          <w:sz w:val="28"/>
          <w:szCs w:val="28"/>
        </w:rPr>
        <w:t>, фолликулиты, фурункулы, а отходы жизнедеятельности клещей могут вызывать аллергическую реакцию.</w:t>
      </w:r>
    </w:p>
    <w:p w:rsidR="00242EF3" w:rsidRDefault="00242EF3" w:rsidP="00312CD2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  <w:u w:val="single"/>
        </w:rPr>
      </w:pPr>
    </w:p>
    <w:p w:rsidR="00312CD2" w:rsidRPr="00242EF3" w:rsidRDefault="00312CD2" w:rsidP="00312CD2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242EF3">
        <w:rPr>
          <w:b/>
          <w:bCs/>
          <w:color w:val="FF0000"/>
          <w:sz w:val="28"/>
          <w:szCs w:val="28"/>
          <w:u w:val="single"/>
        </w:rPr>
        <w:lastRenderedPageBreak/>
        <w:t>Диагностика и лечение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 xml:space="preserve">Чесоточный клещ легко определяется. Это довольно распространенное заболевание, поэтому при наличии расчесов и регулярного ночного зуда врач-дерматолог сразу дает направление на анализ на чесотку. </w:t>
      </w:r>
      <w:proofErr w:type="gramStart"/>
      <w:r w:rsidRPr="00242EF3">
        <w:rPr>
          <w:color w:val="000000"/>
          <w:sz w:val="28"/>
          <w:szCs w:val="28"/>
        </w:rPr>
        <w:t>Для этого делается соскоб с пораженных участков и проверяется под обычными микроскопом.</w:t>
      </w:r>
      <w:proofErr w:type="gramEnd"/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>Сама по себе чесотка никогда не проходит, а потому требует лечения специальными накожными средствами. Человек выздоравливает в течение 4-5 дней. Сейчас существует масса весьма эффективных средств, которые применяются всего 1-2 раза в зависимости от степени заражения и собственно марки средства.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>Если чесотка выявлена у одного из членов семьи, остальным также желательно пройти обследование у дерматолога, а лучше — просто пройти курс лечения. Самое важное при лечении чесотки — это провести максимально полную дезинфекцию своего жилья специальными средствами и предупредить всех своих знакомых, которые могли заразиться.</w:t>
      </w:r>
    </w:p>
    <w:p w:rsidR="00312CD2" w:rsidRPr="00242EF3" w:rsidRDefault="00312CD2" w:rsidP="00312CD2">
      <w:pPr>
        <w:pStyle w:val="a3"/>
        <w:shd w:val="clear" w:color="auto" w:fill="FFFFFF" w:themeFill="background1"/>
        <w:spacing w:before="75" w:beforeAutospacing="0" w:after="150" w:afterAutospacing="0" w:line="273" w:lineRule="atLeast"/>
        <w:ind w:firstLine="225"/>
        <w:jc w:val="both"/>
        <w:rPr>
          <w:color w:val="000000"/>
          <w:sz w:val="28"/>
          <w:szCs w:val="28"/>
        </w:rPr>
      </w:pPr>
      <w:r w:rsidRPr="00242EF3">
        <w:rPr>
          <w:color w:val="000000"/>
          <w:sz w:val="28"/>
          <w:szCs w:val="28"/>
        </w:rPr>
        <w:t xml:space="preserve">Все белье подвергается кипячению, детские игрушки и </w:t>
      </w:r>
      <w:proofErr w:type="gramStart"/>
      <w:r w:rsidRPr="00242EF3">
        <w:rPr>
          <w:color w:val="000000"/>
          <w:sz w:val="28"/>
          <w:szCs w:val="28"/>
        </w:rPr>
        <w:t>вещи, не подлежащие стирке упаковываются</w:t>
      </w:r>
      <w:proofErr w:type="gramEnd"/>
      <w:r w:rsidRPr="00242EF3">
        <w:rPr>
          <w:color w:val="000000"/>
          <w:sz w:val="28"/>
          <w:szCs w:val="28"/>
        </w:rPr>
        <w:t xml:space="preserve"> в плотные полиэтиленовые мешки без доступа воздуха и, если есть возможность, выносятся на несколько дней на мороз.</w:t>
      </w:r>
    </w:p>
    <w:p w:rsidR="00334621" w:rsidRPr="00242EF3" w:rsidRDefault="00334621">
      <w:pPr>
        <w:rPr>
          <w:sz w:val="28"/>
          <w:szCs w:val="28"/>
        </w:rPr>
      </w:pPr>
    </w:p>
    <w:sectPr w:rsidR="00334621" w:rsidRPr="00242EF3" w:rsidSect="00242EF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C"/>
    <w:rsid w:val="00242EF3"/>
    <w:rsid w:val="00312CD2"/>
    <w:rsid w:val="00334621"/>
    <w:rsid w:val="00A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31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D2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242EF3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242EF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31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CD2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242EF3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242EF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2016-02-05T06:00:00Z</cp:lastPrinted>
  <dcterms:created xsi:type="dcterms:W3CDTF">2016-02-05T05:43:00Z</dcterms:created>
  <dcterms:modified xsi:type="dcterms:W3CDTF">2016-02-05T06:00:00Z</dcterms:modified>
</cp:coreProperties>
</file>