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D2" w:rsidRPr="00242EF3" w:rsidRDefault="00242EF3" w:rsidP="00242EF3">
      <w:pPr>
        <w:pStyle w:val="a3"/>
        <w:shd w:val="clear" w:color="auto" w:fill="FFFFFF" w:themeFill="background1"/>
        <w:spacing w:before="75" w:beforeAutospacing="0" w:after="150" w:afterAutospacing="0" w:line="273" w:lineRule="atLeast"/>
        <w:jc w:val="center"/>
        <w:rPr>
          <w:rStyle w:val="a7"/>
          <w:color w:val="002060"/>
        </w:rPr>
      </w:pPr>
      <w:r w:rsidRPr="00242EF3">
        <w:rPr>
          <w:rStyle w:val="a7"/>
          <w:color w:val="002060"/>
        </w:rPr>
        <w:t xml:space="preserve">Муниципальное бюджетное дошкольное образовательное учреждение «Детский сад №8 «Улыбка» </w:t>
      </w:r>
      <w:proofErr w:type="spellStart"/>
      <w:r w:rsidRPr="00242EF3">
        <w:rPr>
          <w:rStyle w:val="a7"/>
          <w:color w:val="002060"/>
        </w:rPr>
        <w:t>г</w:t>
      </w:r>
      <w:proofErr w:type="gramStart"/>
      <w:r w:rsidRPr="00242EF3">
        <w:rPr>
          <w:rStyle w:val="a7"/>
          <w:color w:val="002060"/>
        </w:rPr>
        <w:t>.Щ</w:t>
      </w:r>
      <w:proofErr w:type="gramEnd"/>
      <w:r w:rsidRPr="00242EF3">
        <w:rPr>
          <w:rStyle w:val="a7"/>
          <w:color w:val="002060"/>
        </w:rPr>
        <w:t>учье</w:t>
      </w:r>
      <w:proofErr w:type="spellEnd"/>
      <w:r w:rsidRPr="00242EF3">
        <w:rPr>
          <w:rStyle w:val="a7"/>
          <w:color w:val="002060"/>
        </w:rPr>
        <w:t>.</w:t>
      </w: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242EF3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2499360" cy="1828800"/>
            <wp:effectExtent l="0" t="0" r="0" b="0"/>
            <wp:docPr id="2" name="Рисунок 2" descr="C:\Users\user\Pictures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s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242EF3" w:rsidRPr="00242EF3" w:rsidRDefault="00312CD2" w:rsidP="00242EF3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center"/>
        <w:rPr>
          <w:color w:val="00B0F0"/>
          <w:sz w:val="144"/>
          <w:szCs w:val="144"/>
          <w:u w:val="single"/>
        </w:rPr>
      </w:pPr>
      <w:r w:rsidRPr="00242EF3">
        <w:rPr>
          <w:color w:val="00B0F0"/>
          <w:sz w:val="144"/>
          <w:szCs w:val="144"/>
          <w:u w:val="single"/>
        </w:rPr>
        <w:t>Консультация</w:t>
      </w:r>
    </w:p>
    <w:p w:rsidR="00312CD2" w:rsidRPr="00242EF3" w:rsidRDefault="00312CD2" w:rsidP="00242EF3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center"/>
        <w:rPr>
          <w:color w:val="00B0F0"/>
          <w:sz w:val="144"/>
          <w:szCs w:val="144"/>
          <w:u w:val="single"/>
        </w:rPr>
      </w:pPr>
      <w:r w:rsidRPr="00242EF3">
        <w:rPr>
          <w:color w:val="00B0F0"/>
          <w:sz w:val="144"/>
          <w:szCs w:val="144"/>
          <w:u w:val="single"/>
        </w:rPr>
        <w:t>«Чесотка»</w:t>
      </w:r>
    </w:p>
    <w:p w:rsidR="00312CD2" w:rsidRPr="00242EF3" w:rsidRDefault="00242EF3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B0F0"/>
          <w:sz w:val="144"/>
          <w:szCs w:val="144"/>
        </w:rPr>
      </w:pPr>
      <w:r>
        <w:rPr>
          <w:color w:val="00B0F0"/>
          <w:sz w:val="144"/>
          <w:szCs w:val="144"/>
        </w:rPr>
        <w:t xml:space="preserve">        </w:t>
      </w:r>
      <w:r>
        <w:rPr>
          <w:noProof/>
          <w:color w:val="000000"/>
          <w:sz w:val="21"/>
          <w:szCs w:val="21"/>
        </w:rPr>
        <w:drawing>
          <wp:inline distT="0" distB="0" distL="0" distR="0" wp14:anchorId="5054767C" wp14:editId="5352599F">
            <wp:extent cx="1905000" cy="1287780"/>
            <wp:effectExtent l="0" t="0" r="0" b="7620"/>
            <wp:docPr id="1" name="Рисунок 1" descr="C:\Users\user\Pictures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ages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1"/>
          <w:szCs w:val="21"/>
        </w:rPr>
      </w:pPr>
    </w:p>
    <w:p w:rsidR="00312CD2" w:rsidRDefault="00242EF3" w:rsidP="00242EF3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2015год</w:t>
      </w:r>
    </w:p>
    <w:p w:rsidR="00312CD2" w:rsidRPr="00242EF3" w:rsidRDefault="00312CD2" w:rsidP="00242EF3">
      <w:pPr>
        <w:pStyle w:val="a3"/>
        <w:shd w:val="clear" w:color="auto" w:fill="FFFFFF" w:themeFill="background1"/>
        <w:spacing w:before="75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242EF3">
        <w:rPr>
          <w:b/>
          <w:i/>
          <w:color w:val="000000"/>
          <w:sz w:val="32"/>
          <w:szCs w:val="32"/>
          <w:u w:val="single"/>
        </w:rPr>
        <w:lastRenderedPageBreak/>
        <w:t>Чесотка</w:t>
      </w:r>
      <w:r>
        <w:rPr>
          <w:color w:val="000000"/>
          <w:sz w:val="21"/>
          <w:szCs w:val="21"/>
        </w:rPr>
        <w:t xml:space="preserve"> — </w:t>
      </w:r>
      <w:r w:rsidRPr="00242EF3">
        <w:rPr>
          <w:color w:val="000000"/>
          <w:sz w:val="28"/>
          <w:szCs w:val="28"/>
        </w:rPr>
        <w:t>это заразное заболевание, возникающее при занесении в кожу чесоточного клеща (зудня) и протекающее с сильным зудом (особенно по ночам) и поражениями кожи, вызванными образованием ходов возбудителя.</w:t>
      </w:r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>Человек, никогда не сталкивавшийся с чесоткой, может сначала, при появлении первых симптомов, не осознать, скорее даже не признать самого факта наличия у себя этого заболевания. У многих чесотка ассоциируется с людьми, ведущими нечистоплотный и асоциальный образ жизни. Однако опасность подхватить чесотку может подстерегать нас в самых неожиданных местах. Например, ваш ребенок может принести чесотку из детского сада. Или вы сами, переночевав в гостях, можете подхватить паразита с чужой постели или с чужого полотенца.</w:t>
      </w:r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>Бывает и так, что человек, заболевший чесоткой, ведет крайне чистоплотную жизнь — при этом ярко выраженных симптомов у него не проявляется, а развивается стертая форма заболевания. Он списывает легкое раздражение кожи на последствия нервного истощения или на аллергию, а на самом деле является носителем чесоточного клеща. В таком случае и все люди, близко с ним общающиеся — например, его семья, — обычно также заражены клещом.</w:t>
      </w:r>
    </w:p>
    <w:p w:rsidR="00312CD2" w:rsidRPr="00242EF3" w:rsidRDefault="00312CD2" w:rsidP="00312CD2">
      <w:pPr>
        <w:pStyle w:val="h4"/>
        <w:shd w:val="clear" w:color="auto" w:fill="FFFFFF" w:themeFill="background1"/>
        <w:spacing w:before="225" w:beforeAutospacing="0" w:after="75" w:afterAutospacing="0"/>
        <w:jc w:val="center"/>
        <w:rPr>
          <w:b/>
          <w:bCs/>
          <w:color w:val="FF0000"/>
          <w:sz w:val="28"/>
          <w:szCs w:val="28"/>
          <w:u w:val="single"/>
        </w:rPr>
      </w:pPr>
      <w:r w:rsidRPr="00242EF3">
        <w:rPr>
          <w:b/>
          <w:bCs/>
          <w:color w:val="FF0000"/>
          <w:sz w:val="28"/>
          <w:szCs w:val="28"/>
          <w:u w:val="single"/>
        </w:rPr>
        <w:t>Что при этом происходит?</w:t>
      </w:r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>Чесоточный клещ имеет овальную форму, причем самка в 2 раза крупнее самца. Ее длина составляет порядка 0,5 мм, а «рост» самца — всего 0,2 мм. Болезнь вызывают именно самки. После того, как клещи попадают на кожу, они в течени</w:t>
      </w:r>
      <w:proofErr w:type="gramStart"/>
      <w:r w:rsidRPr="00242EF3">
        <w:rPr>
          <w:color w:val="000000"/>
          <w:sz w:val="28"/>
          <w:szCs w:val="28"/>
        </w:rPr>
        <w:t>и</w:t>
      </w:r>
      <w:proofErr w:type="gramEnd"/>
      <w:r w:rsidRPr="00242EF3">
        <w:rPr>
          <w:color w:val="000000"/>
          <w:sz w:val="28"/>
          <w:szCs w:val="28"/>
        </w:rPr>
        <w:t xml:space="preserve"> 10-20 дней адаптируются и активно скрещиваются. Затем самцы погибают, а самка прокладывает так называемые чесоточные ходы — сероватые линии с мелкими пузырьками на конце или мелкие красноватые возвышения с пузырьками. Ходы эти предназначены для откладывания яиц и разведения в них потомства. Через 4-5 дней из яиц </w:t>
      </w:r>
      <w:proofErr w:type="gramStart"/>
      <w:r w:rsidRPr="00242EF3">
        <w:rPr>
          <w:color w:val="000000"/>
          <w:sz w:val="28"/>
          <w:szCs w:val="28"/>
        </w:rPr>
        <w:t>вылупляются</w:t>
      </w:r>
      <w:proofErr w:type="gramEnd"/>
      <w:r w:rsidRPr="00242EF3">
        <w:rPr>
          <w:color w:val="000000"/>
          <w:sz w:val="28"/>
          <w:szCs w:val="28"/>
        </w:rPr>
        <w:t xml:space="preserve"> личинки, которые тут же начинают проделывать новые ходы.</w:t>
      </w:r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>Особенно сильно поражаются участки тела с тонкой и нежной кожей — межпальцевые промежутки на кистях рук, область лучезапястных суставов, локтей, внутренняя поверхность бедер, кожа вокруг сосков молочных желез, на головке пениса. Несколько реже поражается кожа живота и ягодиц. У маленьких детей чесоточный клещ может облюбовать любую часть тела, даже подошвы.</w:t>
      </w:r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 xml:space="preserve">Сама по себе чесотка не представляет опасности для жизни человека. Однако знаменитый «ночной чёс» — зуд, особенно донимающий человека по ночам, не дающий возможности уснуть, способен довести кого угодно до нервного срыва. Кроме того, на фоне расчесов могут начаться гнойные воспаления кожи — импетиго, </w:t>
      </w:r>
      <w:proofErr w:type="spellStart"/>
      <w:r w:rsidRPr="00242EF3">
        <w:rPr>
          <w:color w:val="000000"/>
          <w:sz w:val="28"/>
          <w:szCs w:val="28"/>
        </w:rPr>
        <w:t>эктимы</w:t>
      </w:r>
      <w:proofErr w:type="spellEnd"/>
      <w:r w:rsidRPr="00242EF3">
        <w:rPr>
          <w:color w:val="000000"/>
          <w:sz w:val="28"/>
          <w:szCs w:val="28"/>
        </w:rPr>
        <w:t>, фолликулиты, фурункулы, а отходы жизнедеятельности клещей могут вызывать аллергическую реакцию.</w:t>
      </w:r>
    </w:p>
    <w:p w:rsidR="00242EF3" w:rsidRDefault="00242EF3" w:rsidP="00312CD2">
      <w:pPr>
        <w:pStyle w:val="h4"/>
        <w:shd w:val="clear" w:color="auto" w:fill="FFFFFF" w:themeFill="background1"/>
        <w:spacing w:before="225" w:beforeAutospacing="0" w:after="75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312CD2" w:rsidRPr="00242EF3" w:rsidRDefault="00312CD2" w:rsidP="00312CD2">
      <w:pPr>
        <w:pStyle w:val="h4"/>
        <w:shd w:val="clear" w:color="auto" w:fill="FFFFFF" w:themeFill="background1"/>
        <w:spacing w:before="225" w:beforeAutospacing="0" w:after="75" w:afterAutospacing="0"/>
        <w:jc w:val="center"/>
        <w:rPr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242EF3">
        <w:rPr>
          <w:b/>
          <w:bCs/>
          <w:color w:val="FF0000"/>
          <w:sz w:val="28"/>
          <w:szCs w:val="28"/>
          <w:u w:val="single"/>
        </w:rPr>
        <w:lastRenderedPageBreak/>
        <w:t>Диагностика и лечение</w:t>
      </w:r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 xml:space="preserve">Чесоточный клещ легко определяется. Это довольно распространенное заболевание, поэтому при наличии расчесов и регулярного ночного зуда врач-дерматолог сразу дает направление на анализ на чесотку. </w:t>
      </w:r>
      <w:proofErr w:type="gramStart"/>
      <w:r w:rsidRPr="00242EF3">
        <w:rPr>
          <w:color w:val="000000"/>
          <w:sz w:val="28"/>
          <w:szCs w:val="28"/>
        </w:rPr>
        <w:t>Для этого делается соскоб с пораженных участков и проверяется под обычными микроскопом.</w:t>
      </w:r>
      <w:proofErr w:type="gramEnd"/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>Сама по себе чесотка никогда не проходит, а потому требует лечения специальными накожными средствами. Человек выздоравливает в течение 4-5 дней. Сейчас существует масса весьма эффективных средств, которые применяются всего 1-2 раза в зависимости от степени заражения и собственно марки средства.</w:t>
      </w:r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>Если чесотка выявлена у одного из членов семьи, остальным также желательно пройти обследование у дерматолога, а лучше — просто пройти курс лечения. Самое важное при лечении чесотки — это провести максимально полную дезинфекцию своего жилья специальными средствами и предупредить всех своих знакомых, которые могли заразиться.</w:t>
      </w:r>
    </w:p>
    <w:p w:rsidR="00312CD2" w:rsidRPr="00242EF3" w:rsidRDefault="00312CD2" w:rsidP="00312CD2">
      <w:pPr>
        <w:pStyle w:val="a3"/>
        <w:shd w:val="clear" w:color="auto" w:fill="FFFFFF" w:themeFill="background1"/>
        <w:spacing w:before="75" w:beforeAutospacing="0" w:after="150" w:afterAutospacing="0" w:line="273" w:lineRule="atLeast"/>
        <w:ind w:firstLine="225"/>
        <w:jc w:val="both"/>
        <w:rPr>
          <w:color w:val="000000"/>
          <w:sz w:val="28"/>
          <w:szCs w:val="28"/>
        </w:rPr>
      </w:pPr>
      <w:r w:rsidRPr="00242EF3">
        <w:rPr>
          <w:color w:val="000000"/>
          <w:sz w:val="28"/>
          <w:szCs w:val="28"/>
        </w:rPr>
        <w:t xml:space="preserve">Все белье подвергается кипячению, детские игрушки и </w:t>
      </w:r>
      <w:proofErr w:type="gramStart"/>
      <w:r w:rsidRPr="00242EF3">
        <w:rPr>
          <w:color w:val="000000"/>
          <w:sz w:val="28"/>
          <w:szCs w:val="28"/>
        </w:rPr>
        <w:t>вещи, не подлежащие стирке упаковываются</w:t>
      </w:r>
      <w:proofErr w:type="gramEnd"/>
      <w:r w:rsidRPr="00242EF3">
        <w:rPr>
          <w:color w:val="000000"/>
          <w:sz w:val="28"/>
          <w:szCs w:val="28"/>
        </w:rPr>
        <w:t xml:space="preserve"> в плотные полиэтиленовые мешки без доступа воздуха и, если есть возможность, выносятся на несколько дней на мороз.</w:t>
      </w:r>
    </w:p>
    <w:p w:rsidR="00334621" w:rsidRPr="00242EF3" w:rsidRDefault="00334621">
      <w:pPr>
        <w:rPr>
          <w:sz w:val="28"/>
          <w:szCs w:val="28"/>
        </w:rPr>
      </w:pPr>
    </w:p>
    <w:sectPr w:rsidR="00334621" w:rsidRPr="00242EF3" w:rsidSect="00242EF3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C"/>
    <w:rsid w:val="00242EF3"/>
    <w:rsid w:val="00312CD2"/>
    <w:rsid w:val="00334621"/>
    <w:rsid w:val="00A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31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CD2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33"/>
    <w:qFormat/>
    <w:rsid w:val="00242EF3"/>
    <w:rPr>
      <w:b/>
      <w:bCs/>
      <w:smallCaps/>
      <w:spacing w:val="5"/>
    </w:rPr>
  </w:style>
  <w:style w:type="character" w:styleId="a7">
    <w:name w:val="Intense Reference"/>
    <w:basedOn w:val="a0"/>
    <w:uiPriority w:val="32"/>
    <w:qFormat/>
    <w:rsid w:val="00242EF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31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CD2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33"/>
    <w:qFormat/>
    <w:rsid w:val="00242EF3"/>
    <w:rPr>
      <w:b/>
      <w:bCs/>
      <w:smallCaps/>
      <w:spacing w:val="5"/>
    </w:rPr>
  </w:style>
  <w:style w:type="character" w:styleId="a7">
    <w:name w:val="Intense Reference"/>
    <w:basedOn w:val="a0"/>
    <w:uiPriority w:val="32"/>
    <w:qFormat/>
    <w:rsid w:val="00242EF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2016-02-05T06:00:00Z</cp:lastPrinted>
  <dcterms:created xsi:type="dcterms:W3CDTF">2016-02-05T05:43:00Z</dcterms:created>
  <dcterms:modified xsi:type="dcterms:W3CDTF">2016-02-05T06:00:00Z</dcterms:modified>
</cp:coreProperties>
</file>